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6B" w:rsidRDefault="00524C6B" w:rsidP="00524C6B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524C6B">
        <w:rPr>
          <w:rFonts w:ascii="Times New Roman" w:hAnsi="Times New Roman"/>
          <w:sz w:val="28"/>
          <w:szCs w:val="28"/>
        </w:rPr>
        <w:t>Стипендии и иные виды материальной поддержки</w:t>
      </w:r>
    </w:p>
    <w:p w:rsidR="00524C6B" w:rsidRDefault="00524C6B" w:rsidP="00524C6B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Чиндагатайская ООШ</w:t>
      </w:r>
    </w:p>
    <w:p w:rsidR="00524C6B" w:rsidRDefault="00524C6B" w:rsidP="00524C6B">
      <w:pPr>
        <w:spacing w:after="0" w:line="240" w:lineRule="auto"/>
        <w:jc w:val="center"/>
        <w:outlineLvl w:val="3"/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</w:pPr>
    </w:p>
    <w:p w:rsidR="00524C6B" w:rsidRPr="00524C6B" w:rsidRDefault="00524C6B" w:rsidP="00524C6B">
      <w:pPr>
        <w:spacing w:after="0" w:line="240" w:lineRule="auto"/>
        <w:outlineLvl w:val="3"/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</w:pPr>
    </w:p>
    <w:p w:rsidR="00524C6B" w:rsidRPr="00524C6B" w:rsidRDefault="00524C6B" w:rsidP="00524C6B">
      <w:pPr>
        <w:spacing w:after="0" w:line="240" w:lineRule="auto"/>
        <w:outlineLvl w:val="3"/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</w:pPr>
      <w:r w:rsidRPr="00524C6B"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>Наличие и условие предоставления стипендий</w:t>
      </w:r>
      <w:r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 xml:space="preserve"> - нет</w:t>
      </w:r>
    </w:p>
    <w:p w:rsidR="00524C6B" w:rsidRPr="00524C6B" w:rsidRDefault="00524C6B" w:rsidP="00524C6B">
      <w:pPr>
        <w:pStyle w:val="4"/>
        <w:spacing w:before="0" w:beforeAutospacing="0" w:after="0" w:afterAutospacing="0"/>
        <w:rPr>
          <w:rFonts w:cs="Helvetica"/>
          <w:b w:val="0"/>
          <w:bCs w:val="0"/>
          <w:color w:val="333333"/>
          <w:sz w:val="28"/>
          <w:szCs w:val="28"/>
        </w:rPr>
      </w:pPr>
      <w:r w:rsidRPr="00524C6B">
        <w:rPr>
          <w:rFonts w:cs="Helvetica"/>
          <w:b w:val="0"/>
          <w:bCs w:val="0"/>
          <w:color w:val="333333"/>
          <w:sz w:val="28"/>
          <w:szCs w:val="28"/>
        </w:rPr>
        <w:t>Наличие общежития, интерната в учреждении, в том числе приспособленных для использования инвалидами и лиц с ОВЗ</w:t>
      </w:r>
      <w:r>
        <w:rPr>
          <w:rFonts w:cs="Helvetica"/>
          <w:b w:val="0"/>
          <w:bCs w:val="0"/>
          <w:color w:val="333333"/>
          <w:sz w:val="28"/>
          <w:szCs w:val="28"/>
        </w:rPr>
        <w:t xml:space="preserve"> - нет</w:t>
      </w:r>
    </w:p>
    <w:p w:rsidR="00524C6B" w:rsidRPr="00524C6B" w:rsidRDefault="00524C6B" w:rsidP="00524C6B">
      <w:pPr>
        <w:pStyle w:val="4"/>
        <w:spacing w:before="0" w:beforeAutospacing="0" w:after="0" w:afterAutospacing="0"/>
        <w:rPr>
          <w:rFonts w:cs="Helvetica"/>
          <w:b w:val="0"/>
          <w:bCs w:val="0"/>
          <w:color w:val="333333"/>
          <w:sz w:val="28"/>
          <w:szCs w:val="28"/>
        </w:rPr>
      </w:pPr>
      <w:r w:rsidRPr="00524C6B">
        <w:rPr>
          <w:rFonts w:cs="Helvetica"/>
          <w:b w:val="0"/>
          <w:bCs w:val="0"/>
          <w:color w:val="333333"/>
          <w:sz w:val="28"/>
          <w:szCs w:val="28"/>
        </w:rPr>
        <w:t>Информация о мерах социальной поддержки</w:t>
      </w:r>
      <w:r>
        <w:rPr>
          <w:rFonts w:cs="Helvetica"/>
          <w:b w:val="0"/>
          <w:bCs w:val="0"/>
          <w:color w:val="333333"/>
          <w:sz w:val="28"/>
          <w:szCs w:val="28"/>
        </w:rPr>
        <w:t xml:space="preserve"> - нет</w:t>
      </w:r>
    </w:p>
    <w:p w:rsidR="00524C6B" w:rsidRPr="00524C6B" w:rsidRDefault="00524C6B" w:rsidP="00524C6B">
      <w:pPr>
        <w:pStyle w:val="4"/>
        <w:spacing w:before="0" w:beforeAutospacing="0" w:after="0" w:afterAutospacing="0"/>
        <w:rPr>
          <w:rFonts w:cs="Helvetica"/>
          <w:b w:val="0"/>
          <w:bCs w:val="0"/>
          <w:color w:val="333333"/>
          <w:sz w:val="28"/>
          <w:szCs w:val="28"/>
        </w:rPr>
      </w:pPr>
      <w:r w:rsidRPr="00524C6B">
        <w:rPr>
          <w:rFonts w:cs="Helvetica"/>
          <w:b w:val="0"/>
          <w:bCs w:val="0"/>
          <w:color w:val="333333"/>
          <w:sz w:val="28"/>
          <w:szCs w:val="28"/>
        </w:rPr>
        <w:t xml:space="preserve">Количество жилых помещений в общежитии, интернате </w:t>
      </w:r>
      <w:proofErr w:type="gramStart"/>
      <w:r w:rsidRPr="00524C6B">
        <w:rPr>
          <w:rFonts w:cs="Helvetica"/>
          <w:b w:val="0"/>
          <w:bCs w:val="0"/>
          <w:color w:val="333333"/>
          <w:sz w:val="28"/>
          <w:szCs w:val="28"/>
        </w:rPr>
        <w:t>для</w:t>
      </w:r>
      <w:proofErr w:type="gramEnd"/>
      <w:r w:rsidRPr="00524C6B">
        <w:rPr>
          <w:rFonts w:cs="Helvetica"/>
          <w:b w:val="0"/>
          <w:bCs w:val="0"/>
          <w:color w:val="333333"/>
          <w:sz w:val="28"/>
          <w:szCs w:val="28"/>
        </w:rPr>
        <w:t xml:space="preserve"> иногородних обучающихся</w:t>
      </w:r>
      <w:r>
        <w:rPr>
          <w:rFonts w:cs="Helvetica"/>
          <w:b w:val="0"/>
          <w:bCs w:val="0"/>
          <w:color w:val="333333"/>
          <w:sz w:val="28"/>
          <w:szCs w:val="28"/>
        </w:rPr>
        <w:t xml:space="preserve"> - нет</w:t>
      </w:r>
    </w:p>
    <w:p w:rsidR="00524C6B" w:rsidRPr="00524C6B" w:rsidRDefault="00524C6B" w:rsidP="00524C6B">
      <w:pPr>
        <w:pStyle w:val="4"/>
        <w:spacing w:before="0" w:beforeAutospacing="0" w:after="0" w:afterAutospacing="0"/>
        <w:rPr>
          <w:rFonts w:cs="Helvetica"/>
          <w:b w:val="0"/>
          <w:bCs w:val="0"/>
          <w:color w:val="333333"/>
          <w:sz w:val="28"/>
          <w:szCs w:val="28"/>
        </w:rPr>
      </w:pPr>
      <w:r w:rsidRPr="00524C6B">
        <w:rPr>
          <w:rFonts w:cs="Helvetica"/>
          <w:b w:val="0"/>
          <w:bCs w:val="0"/>
          <w:color w:val="333333"/>
          <w:sz w:val="28"/>
          <w:szCs w:val="28"/>
        </w:rPr>
        <w:t>Информации о формировании платы за проживание в общежитии</w:t>
      </w:r>
      <w:r>
        <w:rPr>
          <w:rFonts w:cs="Helvetica"/>
          <w:b w:val="0"/>
          <w:bCs w:val="0"/>
          <w:color w:val="333333"/>
          <w:sz w:val="28"/>
          <w:szCs w:val="28"/>
        </w:rPr>
        <w:t xml:space="preserve"> - нет</w:t>
      </w:r>
    </w:p>
    <w:p w:rsidR="00CB5C0D" w:rsidRPr="00524C6B" w:rsidRDefault="00CB5C0D">
      <w:pPr>
        <w:rPr>
          <w:rFonts w:ascii="Times New Roman" w:hAnsi="Times New Roman"/>
          <w:sz w:val="28"/>
          <w:szCs w:val="28"/>
        </w:rPr>
      </w:pPr>
    </w:p>
    <w:sectPr w:rsidR="00CB5C0D" w:rsidRPr="00524C6B" w:rsidSect="00CB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C6B"/>
    <w:rsid w:val="00420F32"/>
    <w:rsid w:val="00524C6B"/>
    <w:rsid w:val="008C7708"/>
    <w:rsid w:val="00CB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0D"/>
  </w:style>
  <w:style w:type="paragraph" w:styleId="4">
    <w:name w:val="heading 4"/>
    <w:basedOn w:val="a"/>
    <w:link w:val="40"/>
    <w:uiPriority w:val="9"/>
    <w:qFormat/>
    <w:rsid w:val="00524C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4C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ЧСШ</dc:creator>
  <cp:keywords/>
  <dc:description/>
  <cp:lastModifiedBy>МОУ ЧСШ</cp:lastModifiedBy>
  <cp:revision>2</cp:revision>
  <dcterms:created xsi:type="dcterms:W3CDTF">2020-06-19T05:29:00Z</dcterms:created>
  <dcterms:modified xsi:type="dcterms:W3CDTF">2020-06-19T05:35:00Z</dcterms:modified>
</cp:coreProperties>
</file>